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833" w:rsidRPr="00697171" w:rsidRDefault="00062833" w:rsidP="00062833">
      <w:pPr>
        <w:autoSpaceDE w:val="0"/>
        <w:autoSpaceDN w:val="0"/>
        <w:adjustRightInd w:val="0"/>
        <w:spacing w:after="0" w:line="240" w:lineRule="auto"/>
        <w:rPr>
          <w:rFonts w:cs="Trebuchet MS"/>
          <w:b/>
          <w:bCs/>
          <w:color w:val="000000"/>
          <w:sz w:val="24"/>
          <w:szCs w:val="24"/>
        </w:rPr>
      </w:pPr>
      <w:r w:rsidRPr="00697171">
        <w:rPr>
          <w:rFonts w:cs="Trebuchet MS"/>
          <w:b/>
          <w:bCs/>
          <w:color w:val="000000"/>
          <w:sz w:val="24"/>
          <w:szCs w:val="24"/>
        </w:rPr>
        <w:t>Folketingsmand, forfatter Jens Carl Adolp Carlsen-Skiødts, hustrus og datters fond</w:t>
      </w:r>
    </w:p>
    <w:p w:rsidR="00062833" w:rsidRPr="00697171" w:rsidRDefault="00062833" w:rsidP="00062833">
      <w:pPr>
        <w:autoSpaceDE w:val="0"/>
        <w:autoSpaceDN w:val="0"/>
        <w:adjustRightInd w:val="0"/>
        <w:spacing w:after="0" w:line="240" w:lineRule="auto"/>
        <w:rPr>
          <w:rFonts w:cs="Trebuchet MS"/>
          <w:i/>
          <w:iCs/>
          <w:color w:val="000000"/>
          <w:sz w:val="24"/>
          <w:szCs w:val="24"/>
        </w:rPr>
      </w:pPr>
    </w:p>
    <w:p w:rsidR="00062833" w:rsidRPr="00697171" w:rsidRDefault="00062833" w:rsidP="00062833">
      <w:pPr>
        <w:autoSpaceDE w:val="0"/>
        <w:autoSpaceDN w:val="0"/>
        <w:adjustRightInd w:val="0"/>
        <w:spacing w:after="0" w:line="240" w:lineRule="auto"/>
        <w:rPr>
          <w:rFonts w:cs="Trebuchet MS"/>
          <w:i/>
          <w:iCs/>
          <w:color w:val="000000"/>
          <w:sz w:val="24"/>
          <w:szCs w:val="24"/>
        </w:rPr>
      </w:pPr>
      <w:r w:rsidRPr="00697171">
        <w:rPr>
          <w:rFonts w:cs="Trebuchet MS"/>
          <w:i/>
          <w:iCs/>
          <w:color w:val="000000"/>
          <w:sz w:val="24"/>
          <w:szCs w:val="24"/>
        </w:rPr>
        <w:t>Fondens formål er at yde understøttelse og hjælp til værdig trængende efter følgende i fondsstifternes testamente anførte hovedlinjer:</w:t>
      </w:r>
    </w:p>
    <w:p w:rsidR="00062833" w:rsidRPr="00697171" w:rsidRDefault="00062833" w:rsidP="00062833">
      <w:pPr>
        <w:autoSpaceDE w:val="0"/>
        <w:autoSpaceDN w:val="0"/>
        <w:adjustRightInd w:val="0"/>
        <w:spacing w:after="0" w:line="240" w:lineRule="auto"/>
        <w:rPr>
          <w:rFonts w:cs="Trebuchet MS"/>
          <w:b/>
          <w:bCs/>
          <w:color w:val="000000"/>
          <w:sz w:val="24"/>
          <w:szCs w:val="24"/>
        </w:rPr>
      </w:pPr>
    </w:p>
    <w:p w:rsidR="00062833" w:rsidRPr="00697171" w:rsidRDefault="00062833" w:rsidP="00062833">
      <w:pPr>
        <w:autoSpaceDE w:val="0"/>
        <w:autoSpaceDN w:val="0"/>
        <w:adjustRightInd w:val="0"/>
        <w:spacing w:after="0" w:line="240" w:lineRule="auto"/>
        <w:rPr>
          <w:rFonts w:cs="Times New Roman"/>
          <w:sz w:val="24"/>
          <w:szCs w:val="24"/>
        </w:rPr>
      </w:pPr>
      <w:r w:rsidRPr="00697171">
        <w:rPr>
          <w:rFonts w:cs="Trebuchet MS"/>
          <w:color w:val="000000"/>
          <w:sz w:val="24"/>
          <w:szCs w:val="24"/>
        </w:rPr>
        <w:t xml:space="preserve"> </w:t>
      </w:r>
    </w:p>
    <w:p w:rsidR="00062833" w:rsidRPr="00697171" w:rsidRDefault="00062833" w:rsidP="00062833">
      <w:pPr>
        <w:autoSpaceDE w:val="0"/>
        <w:autoSpaceDN w:val="0"/>
        <w:adjustRightInd w:val="0"/>
        <w:spacing w:after="0" w:line="240" w:lineRule="auto"/>
        <w:rPr>
          <w:rFonts w:cs="Times New Roman"/>
          <w:sz w:val="24"/>
          <w:szCs w:val="24"/>
        </w:rPr>
      </w:pPr>
      <w:r w:rsidRPr="00697171">
        <w:rPr>
          <w:rFonts w:cs="Trebuchet MS"/>
          <w:color w:val="000000"/>
          <w:sz w:val="24"/>
          <w:szCs w:val="24"/>
        </w:rPr>
        <w:t>A.</w:t>
      </w:r>
      <w:r w:rsidRPr="00697171">
        <w:rPr>
          <w:rFonts w:cs="NimbusSanL"/>
          <w:color w:val="000000"/>
          <w:sz w:val="24"/>
          <w:szCs w:val="24"/>
        </w:rPr>
        <w:t xml:space="preserve"> </w:t>
      </w:r>
      <w:r w:rsidRPr="00697171">
        <w:rPr>
          <w:rFonts w:cs="Trebuchet MS"/>
          <w:color w:val="000000"/>
          <w:sz w:val="24"/>
          <w:szCs w:val="24"/>
        </w:rPr>
        <w:t xml:space="preserve">Til hushjælp, sygdomshjælp, alderdomshjælp, til fattige børns beklædning, skolepenge og lign. </w:t>
      </w:r>
    </w:p>
    <w:p w:rsidR="00062833" w:rsidRPr="00697171" w:rsidRDefault="00062833" w:rsidP="00062833">
      <w:pPr>
        <w:autoSpaceDE w:val="0"/>
        <w:autoSpaceDN w:val="0"/>
        <w:adjustRightInd w:val="0"/>
        <w:spacing w:after="0" w:line="240" w:lineRule="auto"/>
        <w:rPr>
          <w:rFonts w:cs="Trebuchet MS"/>
          <w:color w:val="000000"/>
          <w:sz w:val="24"/>
          <w:szCs w:val="24"/>
        </w:rPr>
      </w:pPr>
    </w:p>
    <w:p w:rsidR="00062833" w:rsidRPr="00697171" w:rsidRDefault="00062833" w:rsidP="00062833">
      <w:pPr>
        <w:autoSpaceDE w:val="0"/>
        <w:autoSpaceDN w:val="0"/>
        <w:adjustRightInd w:val="0"/>
        <w:spacing w:after="0" w:line="240" w:lineRule="auto"/>
        <w:rPr>
          <w:rFonts w:cs="Times New Roman"/>
          <w:sz w:val="24"/>
          <w:szCs w:val="24"/>
        </w:rPr>
      </w:pPr>
      <w:r w:rsidRPr="00697171">
        <w:rPr>
          <w:rFonts w:cs="Trebuchet MS"/>
          <w:color w:val="000000"/>
          <w:sz w:val="24"/>
          <w:szCs w:val="24"/>
        </w:rPr>
        <w:t>B.</w:t>
      </w:r>
      <w:r w:rsidRPr="00697171">
        <w:rPr>
          <w:rFonts w:cs="NimbusSanL"/>
          <w:color w:val="000000"/>
          <w:sz w:val="24"/>
          <w:szCs w:val="24"/>
        </w:rPr>
        <w:t xml:space="preserve"> </w:t>
      </w:r>
      <w:r w:rsidRPr="00697171">
        <w:rPr>
          <w:rFonts w:cs="Trebuchet MS"/>
          <w:color w:val="000000"/>
          <w:sz w:val="24"/>
          <w:szCs w:val="24"/>
        </w:rPr>
        <w:t xml:space="preserve">Til hjælp ved unges uddannelse på skoler, universiteter, seminarier, landbohøjskoler, samt til videregående uddannelse i landbrug, havebrug, håndværk, handel osv. </w:t>
      </w:r>
    </w:p>
    <w:p w:rsidR="00062833" w:rsidRPr="00697171" w:rsidRDefault="00062833" w:rsidP="00062833">
      <w:pPr>
        <w:autoSpaceDE w:val="0"/>
        <w:autoSpaceDN w:val="0"/>
        <w:adjustRightInd w:val="0"/>
        <w:spacing w:after="0" w:line="240" w:lineRule="auto"/>
        <w:rPr>
          <w:rFonts w:cs="Trebuchet MS"/>
          <w:color w:val="000000"/>
          <w:sz w:val="24"/>
          <w:szCs w:val="24"/>
        </w:rPr>
      </w:pPr>
    </w:p>
    <w:p w:rsidR="00062833" w:rsidRPr="00697171" w:rsidRDefault="00062833" w:rsidP="00062833">
      <w:pPr>
        <w:autoSpaceDE w:val="0"/>
        <w:autoSpaceDN w:val="0"/>
        <w:adjustRightInd w:val="0"/>
        <w:spacing w:after="0" w:line="240" w:lineRule="auto"/>
        <w:rPr>
          <w:rFonts w:cs="Times New Roman"/>
          <w:sz w:val="24"/>
          <w:szCs w:val="24"/>
        </w:rPr>
      </w:pPr>
      <w:r w:rsidRPr="00697171">
        <w:rPr>
          <w:rFonts w:cs="Trebuchet MS"/>
          <w:color w:val="000000"/>
          <w:sz w:val="24"/>
          <w:szCs w:val="24"/>
        </w:rPr>
        <w:t xml:space="preserve">Hvor der ydes hjælp til studier og uddannelse, skal denne hjælp fortrinsvis tilfalde troende unge mennesker når disse ønsker at uddanne sig til præster, lærere, diakoner eller påtænker at gå i missionærtjeneste i ydre mission. </w:t>
      </w:r>
    </w:p>
    <w:p w:rsidR="00062833" w:rsidRPr="00697171" w:rsidRDefault="00062833" w:rsidP="00062833">
      <w:pPr>
        <w:autoSpaceDE w:val="0"/>
        <w:autoSpaceDN w:val="0"/>
        <w:adjustRightInd w:val="0"/>
        <w:spacing w:after="0" w:line="240" w:lineRule="auto"/>
        <w:rPr>
          <w:rFonts w:cs="Trebuchet MS"/>
          <w:color w:val="000000"/>
          <w:sz w:val="24"/>
          <w:szCs w:val="24"/>
        </w:rPr>
      </w:pPr>
      <w:r w:rsidRPr="00697171">
        <w:rPr>
          <w:rFonts w:cs="Trebuchet MS"/>
          <w:color w:val="000000"/>
          <w:sz w:val="24"/>
          <w:szCs w:val="24"/>
        </w:rPr>
        <w:t xml:space="preserve"> </w:t>
      </w:r>
    </w:p>
    <w:p w:rsidR="00062833" w:rsidRPr="00697171" w:rsidRDefault="00062833" w:rsidP="00062833">
      <w:pPr>
        <w:autoSpaceDE w:val="0"/>
        <w:autoSpaceDN w:val="0"/>
        <w:adjustRightInd w:val="0"/>
        <w:spacing w:after="0" w:line="240" w:lineRule="auto"/>
        <w:rPr>
          <w:rFonts w:cs="Times New Roman"/>
          <w:sz w:val="24"/>
          <w:szCs w:val="24"/>
        </w:rPr>
      </w:pPr>
      <w:r w:rsidRPr="00697171">
        <w:rPr>
          <w:rFonts w:cs="Trebuchet MS"/>
          <w:color w:val="000000"/>
          <w:sz w:val="24"/>
          <w:szCs w:val="24"/>
        </w:rPr>
        <w:t>C.</w:t>
      </w:r>
      <w:r w:rsidRPr="00697171">
        <w:rPr>
          <w:rFonts w:cs="NimbusSanL"/>
          <w:color w:val="000000"/>
          <w:sz w:val="24"/>
          <w:szCs w:val="24"/>
        </w:rPr>
        <w:t xml:space="preserve"> </w:t>
      </w:r>
      <w:r w:rsidRPr="00697171">
        <w:rPr>
          <w:rFonts w:cs="Trebuchet MS"/>
          <w:color w:val="000000"/>
          <w:sz w:val="24"/>
          <w:szCs w:val="24"/>
        </w:rPr>
        <w:t xml:space="preserve">Der kan ydes tilskud til opførelse af kirker, missionshuse, menighedshuse, sømandshjem og andre bygninger til udelukkende kristent arbejde og virksomhed. Ligeledes til hjem for troende unge mennesker, til driften af sådanne hjem og til inventar af samme. </w:t>
      </w:r>
    </w:p>
    <w:p w:rsidR="00062833" w:rsidRPr="00697171" w:rsidRDefault="00062833" w:rsidP="00062833">
      <w:pPr>
        <w:autoSpaceDE w:val="0"/>
        <w:autoSpaceDN w:val="0"/>
        <w:adjustRightInd w:val="0"/>
        <w:spacing w:after="0" w:line="240" w:lineRule="auto"/>
        <w:rPr>
          <w:rFonts w:cs="Trebuchet MS"/>
          <w:color w:val="000000"/>
          <w:sz w:val="24"/>
          <w:szCs w:val="24"/>
        </w:rPr>
      </w:pPr>
    </w:p>
    <w:p w:rsidR="00062833" w:rsidRPr="00697171" w:rsidRDefault="00062833" w:rsidP="00062833">
      <w:pPr>
        <w:autoSpaceDE w:val="0"/>
        <w:autoSpaceDN w:val="0"/>
        <w:adjustRightInd w:val="0"/>
        <w:spacing w:after="0" w:line="240" w:lineRule="auto"/>
        <w:rPr>
          <w:rFonts w:cs="Times New Roman"/>
          <w:sz w:val="24"/>
          <w:szCs w:val="24"/>
        </w:rPr>
      </w:pPr>
      <w:r w:rsidRPr="00697171">
        <w:rPr>
          <w:rFonts w:cs="Trebuchet MS"/>
          <w:color w:val="000000"/>
          <w:sz w:val="24"/>
          <w:szCs w:val="24"/>
        </w:rPr>
        <w:t>D.</w:t>
      </w:r>
      <w:r w:rsidRPr="00697171">
        <w:rPr>
          <w:rFonts w:cs="NimbusSanL"/>
          <w:color w:val="000000"/>
          <w:sz w:val="24"/>
          <w:szCs w:val="24"/>
        </w:rPr>
        <w:t xml:space="preserve"> </w:t>
      </w:r>
      <w:r w:rsidRPr="00697171">
        <w:rPr>
          <w:rFonts w:cs="Trebuchet MS"/>
          <w:color w:val="000000"/>
          <w:sz w:val="24"/>
          <w:szCs w:val="24"/>
        </w:rPr>
        <w:t xml:space="preserve">Der kan i enkelte tilfælde – dog kun undtagelsesvist – ydes direkte pengebidrag til kirkeligt arbejde, til Kirkelig Forening for Den Indre Mission i Danmark, til KFUM &amp; K og til ydre missionsselskaber. </w:t>
      </w:r>
    </w:p>
    <w:p w:rsidR="00062833" w:rsidRPr="00697171" w:rsidRDefault="00062833" w:rsidP="00062833">
      <w:pPr>
        <w:autoSpaceDE w:val="0"/>
        <w:autoSpaceDN w:val="0"/>
        <w:adjustRightInd w:val="0"/>
        <w:spacing w:after="0" w:line="240" w:lineRule="auto"/>
        <w:rPr>
          <w:rFonts w:cs="Trebuchet MS"/>
          <w:color w:val="000000"/>
          <w:sz w:val="24"/>
          <w:szCs w:val="24"/>
        </w:rPr>
      </w:pPr>
    </w:p>
    <w:p w:rsidR="00062833" w:rsidRPr="00697171" w:rsidRDefault="00062833" w:rsidP="00062833">
      <w:pPr>
        <w:autoSpaceDE w:val="0"/>
        <w:autoSpaceDN w:val="0"/>
        <w:adjustRightInd w:val="0"/>
        <w:spacing w:after="0" w:line="240" w:lineRule="auto"/>
        <w:rPr>
          <w:rFonts w:cs="Trebuchet MS"/>
          <w:color w:val="000000"/>
          <w:sz w:val="24"/>
          <w:szCs w:val="24"/>
        </w:rPr>
      </w:pPr>
      <w:r w:rsidRPr="00697171">
        <w:rPr>
          <w:rFonts w:cs="Trebuchet MS"/>
          <w:color w:val="000000"/>
          <w:sz w:val="24"/>
          <w:szCs w:val="24"/>
        </w:rPr>
        <w:t>E.</w:t>
      </w:r>
      <w:r w:rsidRPr="00697171">
        <w:rPr>
          <w:rFonts w:cs="NimbusSanL"/>
          <w:color w:val="000000"/>
          <w:sz w:val="24"/>
          <w:szCs w:val="24"/>
        </w:rPr>
        <w:t xml:space="preserve"> </w:t>
      </w:r>
      <w:r w:rsidRPr="00697171">
        <w:rPr>
          <w:rFonts w:cs="Trebuchet MS"/>
          <w:color w:val="000000"/>
          <w:sz w:val="24"/>
          <w:szCs w:val="24"/>
        </w:rPr>
        <w:t>Der kan ydes understøttelse til udgivelse eller uddeling af kristne bøger, blade, traktater mv., ligesom til forfattere af kristen litteratur.</w:t>
      </w:r>
    </w:p>
    <w:p w:rsidR="004417E4" w:rsidRPr="00697171" w:rsidRDefault="004417E4" w:rsidP="00062833">
      <w:pPr>
        <w:autoSpaceDE w:val="0"/>
        <w:autoSpaceDN w:val="0"/>
        <w:adjustRightInd w:val="0"/>
        <w:spacing w:after="0" w:line="240" w:lineRule="auto"/>
        <w:rPr>
          <w:rFonts w:cs="Trebuchet MS"/>
          <w:color w:val="000000"/>
          <w:sz w:val="24"/>
          <w:szCs w:val="24"/>
        </w:rPr>
      </w:pPr>
    </w:p>
    <w:p w:rsidR="004417E4" w:rsidRPr="00697171" w:rsidRDefault="004417E4" w:rsidP="00062833">
      <w:pPr>
        <w:autoSpaceDE w:val="0"/>
        <w:autoSpaceDN w:val="0"/>
        <w:adjustRightInd w:val="0"/>
        <w:spacing w:after="0" w:line="240" w:lineRule="auto"/>
        <w:rPr>
          <w:rFonts w:cs="Trebuchet MS"/>
          <w:b/>
          <w:i/>
          <w:color w:val="000000"/>
          <w:sz w:val="24"/>
          <w:szCs w:val="24"/>
        </w:rPr>
      </w:pPr>
      <w:r w:rsidRPr="00697171">
        <w:rPr>
          <w:rFonts w:cs="Trebuchet MS"/>
          <w:b/>
          <w:i/>
          <w:color w:val="000000"/>
          <w:sz w:val="24"/>
          <w:szCs w:val="24"/>
        </w:rPr>
        <w:t>Udsnit af testamentet:</w:t>
      </w:r>
    </w:p>
    <w:p w:rsidR="004417E4" w:rsidRPr="00697171" w:rsidRDefault="004417E4" w:rsidP="00062833">
      <w:pPr>
        <w:autoSpaceDE w:val="0"/>
        <w:autoSpaceDN w:val="0"/>
        <w:adjustRightInd w:val="0"/>
        <w:spacing w:after="0" w:line="240" w:lineRule="auto"/>
        <w:rPr>
          <w:rFonts w:cs="Trebuchet MS"/>
          <w:i/>
          <w:color w:val="000000"/>
          <w:sz w:val="24"/>
          <w:szCs w:val="24"/>
        </w:rPr>
      </w:pPr>
      <w:r w:rsidRPr="00697171">
        <w:rPr>
          <w:rFonts w:cs="Trebuchet MS"/>
          <w:i/>
          <w:color w:val="000000"/>
          <w:sz w:val="24"/>
          <w:szCs w:val="24"/>
        </w:rPr>
        <w:t>Det er legatstifternes ønske, at understøttelserne, først og fremmest, - om end ikke udelukkende – uddeles til trængende, troende mennesker, der har sin plads i menigheden, og ellers til arbejder og virksomheder, hvorved Guds riges gerning fremmes i vort folk eller andet steds.</w:t>
      </w:r>
    </w:p>
    <w:p w:rsidR="00062833" w:rsidRPr="00697171" w:rsidRDefault="00062833" w:rsidP="00062833">
      <w:pPr>
        <w:autoSpaceDE w:val="0"/>
        <w:autoSpaceDN w:val="0"/>
        <w:adjustRightInd w:val="0"/>
        <w:spacing w:after="0" w:line="240" w:lineRule="auto"/>
        <w:rPr>
          <w:rFonts w:cs="Trebuchet MS"/>
          <w:color w:val="000000"/>
          <w:sz w:val="24"/>
          <w:szCs w:val="24"/>
        </w:rPr>
      </w:pPr>
    </w:p>
    <w:p w:rsidR="00062833" w:rsidRPr="00BB2CE5" w:rsidRDefault="00BB2CE5" w:rsidP="00062833">
      <w:pPr>
        <w:autoSpaceDE w:val="0"/>
        <w:autoSpaceDN w:val="0"/>
        <w:adjustRightInd w:val="0"/>
        <w:spacing w:after="0" w:line="240" w:lineRule="auto"/>
        <w:rPr>
          <w:rFonts w:cs="Trebuchet MS"/>
          <w:b/>
          <w:color w:val="000000"/>
          <w:sz w:val="24"/>
          <w:szCs w:val="24"/>
        </w:rPr>
      </w:pPr>
      <w:r w:rsidRPr="00BB2CE5">
        <w:rPr>
          <w:rFonts w:cs="Trebuchet MS"/>
          <w:b/>
          <w:color w:val="000000"/>
          <w:sz w:val="24"/>
          <w:szCs w:val="24"/>
        </w:rPr>
        <w:t>Underskrift:</w:t>
      </w:r>
    </w:p>
    <w:p w:rsidR="00062833" w:rsidRDefault="00BB2CE5" w:rsidP="00062833">
      <w:pPr>
        <w:autoSpaceDE w:val="0"/>
        <w:autoSpaceDN w:val="0"/>
        <w:adjustRightInd w:val="0"/>
        <w:spacing w:after="0" w:line="240" w:lineRule="auto"/>
        <w:rPr>
          <w:rFonts w:cs="Trebuchet MS"/>
          <w:color w:val="000000"/>
          <w:sz w:val="24"/>
          <w:szCs w:val="24"/>
        </w:rPr>
      </w:pPr>
      <w:r>
        <w:rPr>
          <w:rFonts w:cs="Trebuchet MS"/>
          <w:color w:val="000000"/>
          <w:sz w:val="24"/>
          <w:szCs w:val="24"/>
        </w:rPr>
        <w:t>Vi ønsker så vidt muligt, at hvor der ansøges på andres vegne, accepteres ansøgningen af den der søges på vegne af, ved underskrift på ansøgningen.</w:t>
      </w:r>
    </w:p>
    <w:p w:rsidR="00BB2CE5" w:rsidRDefault="00BB2CE5" w:rsidP="00062833">
      <w:pPr>
        <w:autoSpaceDE w:val="0"/>
        <w:autoSpaceDN w:val="0"/>
        <w:adjustRightInd w:val="0"/>
        <w:spacing w:after="0" w:line="240" w:lineRule="auto"/>
        <w:rPr>
          <w:rFonts w:cs="Trebuchet MS"/>
          <w:color w:val="000000"/>
          <w:sz w:val="24"/>
          <w:szCs w:val="24"/>
        </w:rPr>
      </w:pPr>
    </w:p>
    <w:p w:rsidR="00BB2CE5" w:rsidRDefault="00BB2CE5" w:rsidP="00062833">
      <w:pPr>
        <w:autoSpaceDE w:val="0"/>
        <w:autoSpaceDN w:val="0"/>
        <w:adjustRightInd w:val="0"/>
        <w:spacing w:after="0" w:line="240" w:lineRule="auto"/>
        <w:rPr>
          <w:rFonts w:cs="Trebuchet MS"/>
          <w:b/>
          <w:color w:val="000000"/>
          <w:sz w:val="24"/>
          <w:szCs w:val="24"/>
        </w:rPr>
      </w:pPr>
      <w:r w:rsidRPr="00BB2CE5">
        <w:rPr>
          <w:rFonts w:cs="Trebuchet MS"/>
          <w:b/>
          <w:color w:val="000000"/>
          <w:sz w:val="24"/>
          <w:szCs w:val="24"/>
        </w:rPr>
        <w:t>Persondata:</w:t>
      </w:r>
    </w:p>
    <w:p w:rsidR="00BB2CE5" w:rsidRDefault="00BB2CE5" w:rsidP="00062833">
      <w:pPr>
        <w:autoSpaceDE w:val="0"/>
        <w:autoSpaceDN w:val="0"/>
        <w:adjustRightInd w:val="0"/>
        <w:spacing w:after="0" w:line="240" w:lineRule="auto"/>
        <w:rPr>
          <w:rFonts w:cs="Trebuchet MS"/>
          <w:color w:val="000000"/>
          <w:sz w:val="24"/>
          <w:szCs w:val="24"/>
        </w:rPr>
      </w:pPr>
      <w:r w:rsidRPr="00BB2CE5">
        <w:rPr>
          <w:rFonts w:cs="Trebuchet MS"/>
          <w:color w:val="000000"/>
          <w:sz w:val="24"/>
          <w:szCs w:val="24"/>
        </w:rPr>
        <w:t>Legatet</w:t>
      </w:r>
      <w:r>
        <w:rPr>
          <w:rFonts w:cs="Trebuchet MS"/>
          <w:color w:val="000000"/>
          <w:sz w:val="24"/>
          <w:szCs w:val="24"/>
        </w:rPr>
        <w:t xml:space="preserve"> administreres af Indre Mission, alt hvad vi modtager i ansøgninger håndteres som følsomme persondata.</w:t>
      </w:r>
    </w:p>
    <w:p w:rsidR="00BB2CE5" w:rsidRPr="00BB2CE5" w:rsidRDefault="00783BC9" w:rsidP="00062833">
      <w:pPr>
        <w:autoSpaceDE w:val="0"/>
        <w:autoSpaceDN w:val="0"/>
        <w:adjustRightInd w:val="0"/>
        <w:spacing w:after="0" w:line="240" w:lineRule="auto"/>
        <w:rPr>
          <w:rFonts w:cs="Trebuchet MS"/>
          <w:color w:val="000000"/>
          <w:sz w:val="24"/>
          <w:szCs w:val="24"/>
        </w:rPr>
      </w:pPr>
      <w:r>
        <w:rPr>
          <w:rFonts w:cs="Trebuchet MS"/>
          <w:color w:val="000000"/>
          <w:sz w:val="24"/>
          <w:szCs w:val="24"/>
        </w:rPr>
        <w:t xml:space="preserve">For flere oplysninger om behandling af persondata se: </w:t>
      </w:r>
      <w:hyperlink r:id="rId4" w:history="1">
        <w:r>
          <w:rPr>
            <w:rStyle w:val="Hyperlink"/>
          </w:rPr>
          <w:t>http://indremission.dk/persondatapolitik</w:t>
        </w:r>
      </w:hyperlink>
    </w:p>
    <w:p w:rsidR="00866FCC" w:rsidRPr="00697171" w:rsidRDefault="00866FCC" w:rsidP="00062833">
      <w:pPr>
        <w:autoSpaceDE w:val="0"/>
        <w:autoSpaceDN w:val="0"/>
        <w:adjustRightInd w:val="0"/>
        <w:spacing w:after="0" w:line="240" w:lineRule="auto"/>
        <w:rPr>
          <w:rFonts w:cs="Trebuchet MS"/>
          <w:color w:val="000000"/>
          <w:sz w:val="24"/>
          <w:szCs w:val="24"/>
        </w:rPr>
      </w:pPr>
    </w:p>
    <w:p w:rsidR="00E36D46" w:rsidRPr="00697171" w:rsidRDefault="00E36D46">
      <w:pPr>
        <w:rPr>
          <w:b/>
        </w:rPr>
      </w:pPr>
      <w:r w:rsidRPr="00697171">
        <w:rPr>
          <w:b/>
        </w:rPr>
        <w:t>Ansøgningsskema findes på næste side.</w:t>
      </w:r>
    </w:p>
    <w:p w:rsidR="00E36D46" w:rsidRPr="00697171" w:rsidRDefault="00E36D46">
      <w:pPr>
        <w:rPr>
          <w:b/>
        </w:rPr>
      </w:pPr>
      <w:r w:rsidRPr="00697171">
        <w:rPr>
          <w:b/>
        </w:rPr>
        <w:br w:type="page"/>
      </w:r>
    </w:p>
    <w:p w:rsidR="00E36D46" w:rsidRPr="00697171" w:rsidRDefault="00E36D46" w:rsidP="00E36D46">
      <w:pPr>
        <w:rPr>
          <w:rFonts w:ascii="Trebuchet MS" w:hAnsi="Trebuchet MS"/>
          <w:b/>
          <w:sz w:val="28"/>
          <w:szCs w:val="28"/>
          <w:u w:val="single"/>
        </w:rPr>
      </w:pPr>
      <w:r w:rsidRPr="00697171">
        <w:rPr>
          <w:rFonts w:ascii="Trebuchet MS" w:hAnsi="Trebuchet MS"/>
          <w:b/>
          <w:sz w:val="28"/>
          <w:szCs w:val="28"/>
          <w:u w:val="single"/>
        </w:rPr>
        <w:lastRenderedPageBreak/>
        <w:t>Legatansøgning</w:t>
      </w:r>
    </w:p>
    <w:p w:rsidR="00E36D46" w:rsidRPr="00697171" w:rsidRDefault="00E36D46" w:rsidP="00E36D46">
      <w:pPr>
        <w:tabs>
          <w:tab w:val="left" w:pos="540"/>
        </w:tabs>
        <w:rPr>
          <w:rFonts w:ascii="Trebuchet MS" w:hAnsi="Trebuchet MS"/>
        </w:rPr>
      </w:pPr>
      <w:r w:rsidRPr="00697171">
        <w:rPr>
          <w:rFonts w:ascii="Trebuchet MS" w:hAnsi="Trebuchet MS"/>
        </w:rPr>
        <w:t>Undertegnede søger hermed om en portion af ovennævnte legat, idet jeg oplyser:</w:t>
      </w:r>
    </w:p>
    <w:tbl>
      <w:tblPr>
        <w:tblStyle w:val="Tabel-Gitter"/>
        <w:tblW w:w="0" w:type="auto"/>
        <w:tblLook w:val="01E0" w:firstRow="1" w:lastRow="1" w:firstColumn="1" w:lastColumn="1" w:noHBand="0" w:noVBand="0"/>
      </w:tblPr>
      <w:tblGrid>
        <w:gridCol w:w="2256"/>
        <w:gridCol w:w="7372"/>
      </w:tblGrid>
      <w:tr w:rsidR="00E36D46" w:rsidRPr="00697171" w:rsidTr="00F374CC">
        <w:tc>
          <w:tcPr>
            <w:tcW w:w="2256" w:type="dxa"/>
          </w:tcPr>
          <w:p w:rsidR="00E36D46" w:rsidRPr="00697171" w:rsidRDefault="00E36D46" w:rsidP="00E93E03">
            <w:pPr>
              <w:tabs>
                <w:tab w:val="left" w:pos="540"/>
              </w:tabs>
              <w:rPr>
                <w:rFonts w:ascii="Trebuchet MS" w:hAnsi="Trebuchet MS"/>
              </w:rPr>
            </w:pPr>
            <w:r w:rsidRPr="00697171">
              <w:rPr>
                <w:rFonts w:ascii="Trebuchet MS" w:hAnsi="Trebuchet MS"/>
              </w:rPr>
              <w:t>Navn</w:t>
            </w:r>
          </w:p>
        </w:tc>
        <w:tc>
          <w:tcPr>
            <w:tcW w:w="7372" w:type="dxa"/>
          </w:tcPr>
          <w:p w:rsidR="00E36D46" w:rsidRPr="00697171" w:rsidRDefault="00E36D46" w:rsidP="00E93E03">
            <w:pPr>
              <w:tabs>
                <w:tab w:val="left" w:pos="540"/>
              </w:tabs>
              <w:rPr>
                <w:rFonts w:ascii="Trebuchet MS" w:hAnsi="Trebuchet MS"/>
              </w:rPr>
            </w:pPr>
          </w:p>
        </w:tc>
      </w:tr>
      <w:tr w:rsidR="00E36D46" w:rsidRPr="00697171" w:rsidTr="00F374CC">
        <w:tc>
          <w:tcPr>
            <w:tcW w:w="2256" w:type="dxa"/>
          </w:tcPr>
          <w:p w:rsidR="00E36D46" w:rsidRPr="00697171" w:rsidRDefault="00E36D46" w:rsidP="00E93E03">
            <w:pPr>
              <w:tabs>
                <w:tab w:val="left" w:pos="540"/>
              </w:tabs>
              <w:rPr>
                <w:rFonts w:ascii="Trebuchet MS" w:hAnsi="Trebuchet MS"/>
              </w:rPr>
            </w:pPr>
            <w:r w:rsidRPr="00697171">
              <w:rPr>
                <w:rFonts w:ascii="Trebuchet MS" w:hAnsi="Trebuchet MS"/>
              </w:rPr>
              <w:t>Adresse</w:t>
            </w:r>
          </w:p>
        </w:tc>
        <w:tc>
          <w:tcPr>
            <w:tcW w:w="7372" w:type="dxa"/>
          </w:tcPr>
          <w:p w:rsidR="00E36D46" w:rsidRPr="00697171" w:rsidRDefault="00E36D46" w:rsidP="00E93E03">
            <w:pPr>
              <w:tabs>
                <w:tab w:val="left" w:pos="540"/>
              </w:tabs>
              <w:rPr>
                <w:rFonts w:ascii="Trebuchet MS" w:hAnsi="Trebuchet MS"/>
              </w:rPr>
            </w:pPr>
          </w:p>
        </w:tc>
      </w:tr>
      <w:tr w:rsidR="00E36D46" w:rsidRPr="00697171" w:rsidTr="00F374CC">
        <w:tc>
          <w:tcPr>
            <w:tcW w:w="2256" w:type="dxa"/>
          </w:tcPr>
          <w:p w:rsidR="00E36D46" w:rsidRPr="00697171" w:rsidRDefault="00E36D46" w:rsidP="00E93E03">
            <w:pPr>
              <w:tabs>
                <w:tab w:val="left" w:pos="540"/>
              </w:tabs>
              <w:rPr>
                <w:rFonts w:ascii="Trebuchet MS" w:hAnsi="Trebuchet MS"/>
              </w:rPr>
            </w:pPr>
            <w:r w:rsidRPr="00697171">
              <w:rPr>
                <w:rFonts w:ascii="Trebuchet MS" w:hAnsi="Trebuchet MS"/>
              </w:rPr>
              <w:t>By</w:t>
            </w:r>
          </w:p>
        </w:tc>
        <w:tc>
          <w:tcPr>
            <w:tcW w:w="7372" w:type="dxa"/>
          </w:tcPr>
          <w:p w:rsidR="00E36D46" w:rsidRPr="00697171" w:rsidRDefault="00E36D46" w:rsidP="00E93E03">
            <w:pPr>
              <w:tabs>
                <w:tab w:val="left" w:pos="540"/>
              </w:tabs>
              <w:rPr>
                <w:rFonts w:ascii="Trebuchet MS" w:hAnsi="Trebuchet MS"/>
              </w:rPr>
            </w:pPr>
          </w:p>
        </w:tc>
      </w:tr>
      <w:tr w:rsidR="00E10E00" w:rsidRPr="00697171" w:rsidTr="00F374CC">
        <w:tc>
          <w:tcPr>
            <w:tcW w:w="2256" w:type="dxa"/>
          </w:tcPr>
          <w:p w:rsidR="00E10E00" w:rsidRPr="00697171" w:rsidRDefault="00E10E00" w:rsidP="00E93E03">
            <w:pPr>
              <w:tabs>
                <w:tab w:val="left" w:pos="540"/>
              </w:tabs>
              <w:rPr>
                <w:rFonts w:ascii="Trebuchet MS" w:hAnsi="Trebuchet MS"/>
              </w:rPr>
            </w:pPr>
            <w:r>
              <w:rPr>
                <w:rFonts w:ascii="Trebuchet MS" w:hAnsi="Trebuchet MS"/>
              </w:rPr>
              <w:t>Mailadresse</w:t>
            </w:r>
          </w:p>
        </w:tc>
        <w:tc>
          <w:tcPr>
            <w:tcW w:w="7372" w:type="dxa"/>
          </w:tcPr>
          <w:p w:rsidR="00E10E00" w:rsidRPr="00697171" w:rsidRDefault="00E10E00" w:rsidP="00E93E03">
            <w:pPr>
              <w:tabs>
                <w:tab w:val="left" w:pos="540"/>
              </w:tabs>
              <w:rPr>
                <w:rFonts w:ascii="Trebuchet MS" w:hAnsi="Trebuchet MS"/>
              </w:rPr>
            </w:pPr>
          </w:p>
        </w:tc>
      </w:tr>
      <w:tr w:rsidR="00E36D46" w:rsidRPr="00697171" w:rsidTr="00F374CC">
        <w:tc>
          <w:tcPr>
            <w:tcW w:w="2256" w:type="dxa"/>
          </w:tcPr>
          <w:p w:rsidR="00E36D46" w:rsidRPr="00697171" w:rsidRDefault="00E36D46" w:rsidP="00E93E03">
            <w:pPr>
              <w:tabs>
                <w:tab w:val="left" w:pos="540"/>
              </w:tabs>
              <w:rPr>
                <w:rFonts w:ascii="Trebuchet MS" w:hAnsi="Trebuchet MS"/>
              </w:rPr>
            </w:pPr>
            <w:r w:rsidRPr="00697171">
              <w:rPr>
                <w:rFonts w:ascii="Trebuchet MS" w:hAnsi="Trebuchet MS"/>
              </w:rPr>
              <w:t>Stilling</w:t>
            </w:r>
          </w:p>
        </w:tc>
        <w:tc>
          <w:tcPr>
            <w:tcW w:w="7372" w:type="dxa"/>
          </w:tcPr>
          <w:p w:rsidR="00E36D46" w:rsidRPr="00697171" w:rsidRDefault="00E36D46" w:rsidP="00E93E03">
            <w:pPr>
              <w:tabs>
                <w:tab w:val="left" w:pos="540"/>
              </w:tabs>
              <w:rPr>
                <w:rFonts w:ascii="Trebuchet MS" w:hAnsi="Trebuchet MS"/>
              </w:rPr>
            </w:pPr>
            <w:bookmarkStart w:id="0" w:name="_GoBack"/>
            <w:bookmarkEnd w:id="0"/>
          </w:p>
        </w:tc>
      </w:tr>
      <w:tr w:rsidR="00E36D46" w:rsidRPr="00697171" w:rsidTr="00F374CC">
        <w:tc>
          <w:tcPr>
            <w:tcW w:w="2256" w:type="dxa"/>
          </w:tcPr>
          <w:p w:rsidR="00E36D46" w:rsidRPr="00697171" w:rsidRDefault="00E36D46" w:rsidP="00E93E03">
            <w:pPr>
              <w:tabs>
                <w:tab w:val="left" w:pos="540"/>
              </w:tabs>
              <w:rPr>
                <w:rFonts w:ascii="Trebuchet MS" w:hAnsi="Trebuchet MS"/>
              </w:rPr>
            </w:pPr>
            <w:r w:rsidRPr="00697171">
              <w:rPr>
                <w:rFonts w:ascii="Trebuchet MS" w:hAnsi="Trebuchet MS"/>
              </w:rPr>
              <w:t>Indtægtsforhold</w:t>
            </w:r>
          </w:p>
        </w:tc>
        <w:tc>
          <w:tcPr>
            <w:tcW w:w="7372" w:type="dxa"/>
          </w:tcPr>
          <w:p w:rsidR="00E36D46" w:rsidRPr="00697171" w:rsidRDefault="00E36D46" w:rsidP="00E93E03">
            <w:pPr>
              <w:tabs>
                <w:tab w:val="left" w:pos="540"/>
              </w:tabs>
              <w:rPr>
                <w:rFonts w:ascii="Trebuchet MS" w:hAnsi="Trebuchet MS"/>
              </w:rPr>
            </w:pPr>
          </w:p>
        </w:tc>
      </w:tr>
      <w:tr w:rsidR="00E36D46" w:rsidRPr="00697171" w:rsidTr="00F374CC">
        <w:tc>
          <w:tcPr>
            <w:tcW w:w="2256" w:type="dxa"/>
          </w:tcPr>
          <w:p w:rsidR="00E36D46" w:rsidRPr="00697171" w:rsidRDefault="00F374CC" w:rsidP="00E93E03">
            <w:pPr>
              <w:tabs>
                <w:tab w:val="left" w:pos="540"/>
              </w:tabs>
              <w:rPr>
                <w:rFonts w:ascii="Trebuchet MS" w:hAnsi="Trebuchet MS"/>
              </w:rPr>
            </w:pPr>
            <w:r w:rsidRPr="00697171">
              <w:rPr>
                <w:rFonts w:ascii="Trebuchet MS" w:hAnsi="Trebuchet MS"/>
              </w:rPr>
              <w:t>Kategori af ansøgning</w:t>
            </w:r>
          </w:p>
          <w:p w:rsidR="00F374CC" w:rsidRPr="00697171" w:rsidRDefault="00F374CC" w:rsidP="00E93E03">
            <w:pPr>
              <w:tabs>
                <w:tab w:val="left" w:pos="540"/>
              </w:tabs>
              <w:rPr>
                <w:rFonts w:ascii="Trebuchet MS" w:hAnsi="Trebuchet MS"/>
              </w:rPr>
            </w:pPr>
            <w:r w:rsidRPr="00697171">
              <w:rPr>
                <w:rFonts w:ascii="Trebuchet MS" w:hAnsi="Trebuchet MS"/>
              </w:rPr>
              <w:t>A, B, C, D eller E jf. ovenstående hovedlinjer</w:t>
            </w:r>
          </w:p>
        </w:tc>
        <w:tc>
          <w:tcPr>
            <w:tcW w:w="7372" w:type="dxa"/>
          </w:tcPr>
          <w:p w:rsidR="00E36D46" w:rsidRPr="00697171" w:rsidRDefault="00E36D46" w:rsidP="00E93E03">
            <w:pPr>
              <w:tabs>
                <w:tab w:val="left" w:pos="540"/>
              </w:tabs>
              <w:rPr>
                <w:rFonts w:ascii="Trebuchet MS" w:hAnsi="Trebuchet MS"/>
              </w:rPr>
            </w:pPr>
          </w:p>
        </w:tc>
      </w:tr>
      <w:tr w:rsidR="00E36D46" w:rsidRPr="00697171" w:rsidTr="00F374CC">
        <w:tc>
          <w:tcPr>
            <w:tcW w:w="2256" w:type="dxa"/>
          </w:tcPr>
          <w:p w:rsidR="00E36D46" w:rsidRPr="00697171" w:rsidRDefault="00E36D46" w:rsidP="00E93E03">
            <w:pPr>
              <w:tabs>
                <w:tab w:val="left" w:pos="540"/>
              </w:tabs>
              <w:rPr>
                <w:rFonts w:ascii="Trebuchet MS" w:hAnsi="Trebuchet MS"/>
              </w:rPr>
            </w:pPr>
            <w:r w:rsidRPr="00697171">
              <w:rPr>
                <w:rFonts w:ascii="Trebuchet MS" w:hAnsi="Trebuchet MS"/>
              </w:rPr>
              <w:t>Kirkeligt tilhørsforhold jf. legatstifternes ønske</w:t>
            </w:r>
          </w:p>
        </w:tc>
        <w:tc>
          <w:tcPr>
            <w:tcW w:w="7372" w:type="dxa"/>
          </w:tcPr>
          <w:p w:rsidR="00E36D46" w:rsidRPr="00697171" w:rsidRDefault="00E36D46" w:rsidP="00E93E03">
            <w:pPr>
              <w:tabs>
                <w:tab w:val="left" w:pos="540"/>
              </w:tabs>
              <w:rPr>
                <w:rFonts w:ascii="Trebuchet MS" w:hAnsi="Trebuchet MS"/>
              </w:rPr>
            </w:pPr>
          </w:p>
        </w:tc>
      </w:tr>
      <w:tr w:rsidR="00F374CC" w:rsidRPr="00697171" w:rsidTr="00F374CC">
        <w:tc>
          <w:tcPr>
            <w:tcW w:w="2256" w:type="dxa"/>
          </w:tcPr>
          <w:p w:rsidR="00F374CC" w:rsidRPr="00697171" w:rsidRDefault="00F374CC" w:rsidP="00E93E03">
            <w:pPr>
              <w:tabs>
                <w:tab w:val="left" w:pos="540"/>
              </w:tabs>
              <w:rPr>
                <w:rFonts w:ascii="Trebuchet MS" w:hAnsi="Trebuchet MS"/>
              </w:rPr>
            </w:pPr>
            <w:proofErr w:type="spellStart"/>
            <w:r w:rsidRPr="00697171">
              <w:rPr>
                <w:rFonts w:ascii="Trebuchet MS" w:hAnsi="Trebuchet MS"/>
              </w:rPr>
              <w:t>Øvr</w:t>
            </w:r>
            <w:proofErr w:type="spellEnd"/>
            <w:r w:rsidRPr="00697171">
              <w:rPr>
                <w:rFonts w:ascii="Trebuchet MS" w:hAnsi="Trebuchet MS"/>
              </w:rPr>
              <w:t>. Beskrivelse af ansøgningens formål</w:t>
            </w:r>
          </w:p>
        </w:tc>
        <w:tc>
          <w:tcPr>
            <w:tcW w:w="7372" w:type="dxa"/>
          </w:tcPr>
          <w:p w:rsidR="00F374CC" w:rsidRPr="00697171" w:rsidRDefault="00F374CC" w:rsidP="00E93E03">
            <w:pPr>
              <w:tabs>
                <w:tab w:val="left" w:pos="540"/>
              </w:tabs>
              <w:rPr>
                <w:rFonts w:ascii="Trebuchet MS" w:hAnsi="Trebuchet MS"/>
              </w:rPr>
            </w:pPr>
          </w:p>
        </w:tc>
      </w:tr>
    </w:tbl>
    <w:p w:rsidR="00E36D46" w:rsidRPr="00697171" w:rsidRDefault="00E36D46" w:rsidP="00E36D46">
      <w:pPr>
        <w:tabs>
          <w:tab w:val="left" w:pos="540"/>
        </w:tabs>
        <w:rPr>
          <w:rFonts w:ascii="Trebuchet MS" w:hAnsi="Trebuchet MS"/>
        </w:rPr>
      </w:pPr>
    </w:p>
    <w:p w:rsidR="00E36D46" w:rsidRPr="00697171" w:rsidRDefault="00E36D46" w:rsidP="00E36D46">
      <w:pPr>
        <w:tabs>
          <w:tab w:val="left" w:pos="540"/>
        </w:tabs>
        <w:rPr>
          <w:rFonts w:ascii="Trebuchet MS" w:hAnsi="Trebuchet MS"/>
        </w:rPr>
      </w:pPr>
      <w:r w:rsidRPr="00697171">
        <w:rPr>
          <w:rFonts w:ascii="Trebuchet MS" w:hAnsi="Trebuchet MS"/>
        </w:rPr>
        <w:t>Evt. tildeling af legat kan indsættes på:</w:t>
      </w:r>
    </w:p>
    <w:tbl>
      <w:tblPr>
        <w:tblStyle w:val="Tabel-Gitter"/>
        <w:tblW w:w="0" w:type="auto"/>
        <w:tblLook w:val="01E0" w:firstRow="1" w:lastRow="1" w:firstColumn="1" w:lastColumn="1" w:noHBand="0" w:noVBand="0"/>
      </w:tblPr>
      <w:tblGrid>
        <w:gridCol w:w="2268"/>
        <w:gridCol w:w="3960"/>
      </w:tblGrid>
      <w:tr w:rsidR="00E36D46" w:rsidRPr="00697171" w:rsidTr="00E93E03">
        <w:tc>
          <w:tcPr>
            <w:tcW w:w="2268" w:type="dxa"/>
          </w:tcPr>
          <w:p w:rsidR="00E36D46" w:rsidRPr="00697171" w:rsidRDefault="00E36D46" w:rsidP="00E93E03">
            <w:pPr>
              <w:tabs>
                <w:tab w:val="left" w:pos="540"/>
              </w:tabs>
              <w:rPr>
                <w:rFonts w:ascii="Trebuchet MS" w:hAnsi="Trebuchet MS"/>
              </w:rPr>
            </w:pPr>
            <w:r w:rsidRPr="00697171">
              <w:rPr>
                <w:rFonts w:ascii="Trebuchet MS" w:hAnsi="Trebuchet MS"/>
              </w:rPr>
              <w:t>Reg.nr.</w:t>
            </w:r>
          </w:p>
        </w:tc>
        <w:tc>
          <w:tcPr>
            <w:tcW w:w="3960" w:type="dxa"/>
          </w:tcPr>
          <w:p w:rsidR="00E36D46" w:rsidRPr="00697171" w:rsidRDefault="00E36D46" w:rsidP="00E93E03">
            <w:pPr>
              <w:tabs>
                <w:tab w:val="left" w:pos="540"/>
              </w:tabs>
              <w:rPr>
                <w:rFonts w:ascii="Trebuchet MS" w:hAnsi="Trebuchet MS"/>
              </w:rPr>
            </w:pPr>
            <w:r w:rsidRPr="00697171">
              <w:rPr>
                <w:rFonts w:ascii="Trebuchet MS" w:hAnsi="Trebuchet MS"/>
              </w:rPr>
              <w:t>Konto nr.</w:t>
            </w:r>
          </w:p>
        </w:tc>
      </w:tr>
    </w:tbl>
    <w:p w:rsidR="00E36D46" w:rsidRPr="00697171" w:rsidRDefault="00E36D46" w:rsidP="00E36D46">
      <w:pPr>
        <w:tabs>
          <w:tab w:val="left" w:pos="540"/>
        </w:tabs>
        <w:rPr>
          <w:rFonts w:ascii="Trebuchet MS" w:hAnsi="Trebuchet MS"/>
        </w:rPr>
      </w:pPr>
    </w:p>
    <w:p w:rsidR="00E36D46" w:rsidRPr="00697171" w:rsidRDefault="00E36D46" w:rsidP="00E36D46">
      <w:pPr>
        <w:tabs>
          <w:tab w:val="left" w:pos="540"/>
        </w:tabs>
        <w:rPr>
          <w:rFonts w:ascii="Trebuchet MS" w:hAnsi="Trebuchet MS"/>
        </w:rPr>
      </w:pPr>
      <w:r w:rsidRPr="00697171">
        <w:rPr>
          <w:rFonts w:ascii="Trebuchet MS" w:hAnsi="Trebuchet MS"/>
        </w:rPr>
        <w:t xml:space="preserve">Ansøgning indsendes </w:t>
      </w:r>
      <w:r w:rsidRPr="00697171">
        <w:rPr>
          <w:rFonts w:ascii="Trebuchet MS" w:hAnsi="Trebuchet MS"/>
          <w:b/>
        </w:rPr>
        <w:t>senest 1. november</w:t>
      </w:r>
      <w:r w:rsidRPr="00697171">
        <w:rPr>
          <w:rFonts w:ascii="Trebuchet MS" w:hAnsi="Trebuchet MS"/>
        </w:rPr>
        <w:t xml:space="preserve"> til:</w:t>
      </w:r>
    </w:p>
    <w:p w:rsidR="00E36D46" w:rsidRPr="00697171" w:rsidRDefault="00E36D46" w:rsidP="00E36D46">
      <w:pPr>
        <w:tabs>
          <w:tab w:val="left" w:pos="540"/>
        </w:tabs>
        <w:rPr>
          <w:rFonts w:ascii="Trebuchet MS" w:hAnsi="Trebuchet MS"/>
        </w:rPr>
      </w:pPr>
    </w:p>
    <w:p w:rsidR="00E36D46" w:rsidRPr="00697171" w:rsidRDefault="00E36D46" w:rsidP="00E36D46">
      <w:pPr>
        <w:tabs>
          <w:tab w:val="left" w:pos="540"/>
        </w:tabs>
        <w:rPr>
          <w:rFonts w:ascii="Trebuchet MS" w:hAnsi="Trebuchet MS"/>
        </w:rPr>
      </w:pPr>
      <w:r w:rsidRPr="00697171">
        <w:rPr>
          <w:rFonts w:ascii="Trebuchet MS" w:hAnsi="Trebuchet MS"/>
        </w:rPr>
        <w:t xml:space="preserve">Indre Missions Hus, Korskærvej 25, 7000 Fredericia, eller på mail til </w:t>
      </w:r>
      <w:hyperlink r:id="rId5" w:history="1">
        <w:r w:rsidRPr="00697171">
          <w:rPr>
            <w:rStyle w:val="Hyperlink"/>
            <w:rFonts w:ascii="Trebuchet MS" w:hAnsi="Trebuchet MS"/>
          </w:rPr>
          <w:t>oekonomi@imh.dk</w:t>
        </w:r>
      </w:hyperlink>
    </w:p>
    <w:p w:rsidR="00E36D46" w:rsidRPr="00697171" w:rsidRDefault="00E36D46" w:rsidP="00E36D46">
      <w:pPr>
        <w:tabs>
          <w:tab w:val="left" w:pos="540"/>
        </w:tabs>
        <w:rPr>
          <w:rFonts w:ascii="Trebuchet MS" w:hAnsi="Trebuchet MS"/>
        </w:rPr>
      </w:pPr>
      <w:r w:rsidRPr="00697171">
        <w:rPr>
          <w:rFonts w:ascii="Trebuchet MS" w:hAnsi="Trebuchet MS"/>
        </w:rPr>
        <w:t>Evt. spørgsmål kan rettes hertil på tlf. 75 92 61 00</w:t>
      </w:r>
    </w:p>
    <w:p w:rsidR="00E36D46" w:rsidRDefault="00E36D46" w:rsidP="00E36D46">
      <w:pPr>
        <w:tabs>
          <w:tab w:val="left" w:pos="540"/>
        </w:tabs>
        <w:rPr>
          <w:rFonts w:ascii="Trebuchet MS" w:hAnsi="Trebuchet MS"/>
        </w:rPr>
      </w:pPr>
      <w:r w:rsidRPr="00697171">
        <w:rPr>
          <w:rFonts w:ascii="Trebuchet MS" w:hAnsi="Trebuchet MS"/>
        </w:rPr>
        <w:t>Udbetalte legatbeløb er fritaget for beskatning</w:t>
      </w:r>
    </w:p>
    <w:p w:rsidR="00D61F61" w:rsidRPr="00697171" w:rsidRDefault="00D61F61" w:rsidP="00E36D46">
      <w:pPr>
        <w:tabs>
          <w:tab w:val="left" w:pos="540"/>
        </w:tabs>
        <w:rPr>
          <w:rFonts w:ascii="Trebuchet MS" w:hAnsi="Trebuchet MS"/>
        </w:rPr>
      </w:pPr>
      <w:r>
        <w:rPr>
          <w:rFonts w:ascii="Trebuchet MS" w:hAnsi="Trebuchet MS"/>
        </w:rPr>
        <w:t>Jeg er indforstået med at Indre Mission behandler mine persondata, til brug for behandling af min ansøgning.</w:t>
      </w:r>
    </w:p>
    <w:p w:rsidR="00E36D46" w:rsidRPr="00697171" w:rsidRDefault="00E36D46" w:rsidP="00E36D46">
      <w:pPr>
        <w:tabs>
          <w:tab w:val="left" w:pos="540"/>
        </w:tabs>
        <w:rPr>
          <w:rFonts w:ascii="Trebuchet MS" w:hAnsi="Trebuchet MS"/>
        </w:rPr>
      </w:pPr>
    </w:p>
    <w:p w:rsidR="00E36D46" w:rsidRPr="00697171" w:rsidRDefault="00E36D46" w:rsidP="00E36D46">
      <w:pPr>
        <w:tabs>
          <w:tab w:val="left" w:pos="540"/>
        </w:tabs>
        <w:rPr>
          <w:rFonts w:ascii="Trebuchet MS" w:hAnsi="Trebuchet MS"/>
        </w:rPr>
      </w:pPr>
      <w:r w:rsidRPr="00697171">
        <w:rPr>
          <w:rFonts w:ascii="Trebuchet MS" w:hAnsi="Trebuchet MS"/>
        </w:rPr>
        <w:t>Indsendt den</w:t>
      </w:r>
      <w:r w:rsidRPr="00697171">
        <w:rPr>
          <w:rFonts w:ascii="Trebuchet MS" w:hAnsi="Trebuchet MS"/>
        </w:rPr>
        <w:tab/>
      </w:r>
      <w:r w:rsidRPr="00697171">
        <w:rPr>
          <w:rFonts w:ascii="Trebuchet MS" w:hAnsi="Trebuchet MS"/>
        </w:rPr>
        <w:tab/>
      </w:r>
      <w:r w:rsidRPr="00697171">
        <w:rPr>
          <w:rFonts w:ascii="Trebuchet MS" w:hAnsi="Trebuchet MS"/>
        </w:rPr>
        <w:tab/>
      </w:r>
      <w:r w:rsidRPr="00697171">
        <w:rPr>
          <w:rFonts w:ascii="Trebuchet MS" w:hAnsi="Trebuchet MS"/>
        </w:rPr>
        <w:tab/>
      </w:r>
      <w:r w:rsidR="00697171" w:rsidRPr="00697171">
        <w:rPr>
          <w:rFonts w:ascii="Trebuchet MS" w:hAnsi="Trebuchet MS"/>
        </w:rPr>
        <w:t xml:space="preserve">               </w:t>
      </w:r>
      <w:r w:rsidRPr="00697171">
        <w:rPr>
          <w:rFonts w:ascii="Trebuchet MS" w:hAnsi="Trebuchet MS"/>
        </w:rPr>
        <w:t>________________________</w:t>
      </w:r>
    </w:p>
    <w:p w:rsidR="00E36D46" w:rsidRPr="009F4BB1" w:rsidRDefault="00BB2CE5" w:rsidP="00E36D46">
      <w:pPr>
        <w:tabs>
          <w:tab w:val="left" w:pos="540"/>
          <w:tab w:val="left" w:pos="6120"/>
        </w:tabs>
        <w:rPr>
          <w:rFonts w:ascii="Trebuchet MS" w:hAnsi="Trebuchet MS"/>
        </w:rPr>
      </w:pPr>
      <w:r>
        <w:rPr>
          <w:rFonts w:ascii="Trebuchet MS" w:hAnsi="Trebuchet MS"/>
        </w:rPr>
        <w:tab/>
      </w:r>
      <w:r>
        <w:rPr>
          <w:rFonts w:ascii="Trebuchet MS" w:hAnsi="Trebuchet MS"/>
        </w:rPr>
        <w:tab/>
      </w:r>
      <w:r>
        <w:rPr>
          <w:rFonts w:ascii="Trebuchet MS" w:hAnsi="Trebuchet MS"/>
        </w:rPr>
        <w:tab/>
        <w:t xml:space="preserve"> Ansøgers </w:t>
      </w:r>
      <w:r w:rsidR="00E36D46" w:rsidRPr="00697171">
        <w:rPr>
          <w:rFonts w:ascii="Trebuchet MS" w:hAnsi="Trebuchet MS"/>
        </w:rPr>
        <w:t>underskrift</w:t>
      </w:r>
    </w:p>
    <w:p w:rsidR="00E36D46" w:rsidRPr="00E36D46" w:rsidRDefault="00E36D46">
      <w:pPr>
        <w:rPr>
          <w:b/>
        </w:rPr>
      </w:pPr>
    </w:p>
    <w:sectPr w:rsidR="00E36D46" w:rsidRPr="00E36D4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NimbusSan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833"/>
    <w:rsid w:val="00062833"/>
    <w:rsid w:val="00425B78"/>
    <w:rsid w:val="004417E4"/>
    <w:rsid w:val="00697171"/>
    <w:rsid w:val="00726132"/>
    <w:rsid w:val="00783BC9"/>
    <w:rsid w:val="00822AF1"/>
    <w:rsid w:val="00866FCC"/>
    <w:rsid w:val="00914E83"/>
    <w:rsid w:val="00BB2CE5"/>
    <w:rsid w:val="00D61F61"/>
    <w:rsid w:val="00D77C8A"/>
    <w:rsid w:val="00E10E00"/>
    <w:rsid w:val="00E36D46"/>
    <w:rsid w:val="00F374C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26089"/>
  <w15:chartTrackingRefBased/>
  <w15:docId w15:val="{AB0F832C-9D10-4790-A614-788A21559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rsid w:val="00E36D46"/>
    <w:pPr>
      <w:spacing w:after="0" w:line="240" w:lineRule="auto"/>
    </w:pPr>
    <w:rPr>
      <w:rFonts w:ascii="Times New Roman" w:eastAsia="Times New Roman" w:hAnsi="Times New Roman"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rsid w:val="00E36D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ekonomi@imh.dk" TargetMode="External"/><Relationship Id="rId4" Type="http://schemas.openxmlformats.org/officeDocument/2006/relationships/hyperlink" Target="http://indremission.dk/persondatapolitik"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417</Words>
  <Characters>2547</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Indre Mission</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 Christensen</dc:creator>
  <cp:keywords/>
  <dc:description/>
  <cp:lastModifiedBy>Dorthe Lindbjerg</cp:lastModifiedBy>
  <cp:revision>3</cp:revision>
  <dcterms:created xsi:type="dcterms:W3CDTF">2019-12-05T08:33:00Z</dcterms:created>
  <dcterms:modified xsi:type="dcterms:W3CDTF">2020-12-02T10:42:00Z</dcterms:modified>
</cp:coreProperties>
</file>